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68A34F0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12585EA7" w:rsidR="00954872" w:rsidRDefault="00954872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4872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практика </w:t>
      </w:r>
      <w:r w:rsidR="001B22D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500C16">
        <w:rPr>
          <w:rFonts w:ascii="Times New Roman" w:hAnsi="Times New Roman" w:cs="Times New Roman"/>
          <w:b/>
          <w:bCs/>
          <w:sz w:val="28"/>
          <w:szCs w:val="28"/>
        </w:rPr>
        <w:t>организационно-управленческая</w:t>
      </w:r>
      <w:r w:rsidRPr="00954872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</w:t>
      </w:r>
      <w:r w:rsidR="001B22D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247173BF" w:rsidR="00CF1A5A" w:rsidRPr="00AA4D86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7CF37F5E" w:rsidR="00CF1A5A" w:rsidRPr="00F606D3" w:rsidRDefault="002B78AB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23.05.06 Строительство железных дорог, мостов и транспортных тоннелей</w:t>
      </w:r>
    </w:p>
    <w:p w14:paraId="31375C97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B9FA9C9" w14:textId="77777777" w:rsidR="00365BEB" w:rsidRDefault="00365BEB" w:rsidP="00365BEB">
      <w:pPr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Управление техническим состоянием железнодорожного пути</w:t>
      </w:r>
    </w:p>
    <w:p w14:paraId="44559C3A" w14:textId="17417DEE" w:rsidR="00CF1A5A" w:rsidRPr="00A659CC" w:rsidRDefault="00365BEB" w:rsidP="00365BEB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 xml:space="preserve"> </w:t>
      </w:r>
      <w:r w:rsidR="00CF1A5A"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5703B5DA" w:rsidR="00701629" w:rsidRDefault="003E0C96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Очная форма обучения - з</w:t>
      </w:r>
      <w:r w:rsidR="00701629">
        <w:t xml:space="preserve">ачет </w:t>
      </w:r>
      <w:r w:rsidR="00051889">
        <w:t xml:space="preserve">с оценкой </w:t>
      </w:r>
      <w:r>
        <w:t>(</w:t>
      </w:r>
      <w:r w:rsidR="00B30262">
        <w:t>8</w:t>
      </w:r>
      <w:r w:rsidR="00954872">
        <w:t xml:space="preserve"> </w:t>
      </w:r>
      <w:r w:rsidR="00701629">
        <w:t>семестр</w:t>
      </w:r>
      <w:r>
        <w:t>)</w:t>
      </w:r>
    </w:p>
    <w:p w14:paraId="595D90B8" w14:textId="704566CA" w:rsidR="003E0C96" w:rsidRDefault="003E0C96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Заочная форма обучения – зачет с оценкой (5 курс)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6D492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D492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103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561"/>
      </w:tblGrid>
      <w:tr w:rsidR="00F90EDA" w:rsidRPr="00491C50" w14:paraId="134513B2" w14:textId="169C565A" w:rsidTr="00F90EDA">
        <w:trPr>
          <w:trHeight w:val="20"/>
        </w:trPr>
        <w:tc>
          <w:tcPr>
            <w:tcW w:w="4815" w:type="dxa"/>
          </w:tcPr>
          <w:p w14:paraId="2F14A9C5" w14:textId="77777777" w:rsidR="00F90EDA" w:rsidRPr="00491C50" w:rsidRDefault="00F90EDA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61" w:type="dxa"/>
          </w:tcPr>
          <w:p w14:paraId="06A98A0C" w14:textId="6B7AE900" w:rsidR="00F90EDA" w:rsidRPr="00491C50" w:rsidRDefault="00F90EDA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90EDA" w:rsidRPr="00491C50" w14:paraId="787010F5" w14:textId="51E37C4D" w:rsidTr="00F90EDA">
        <w:trPr>
          <w:trHeight w:val="20"/>
        </w:trPr>
        <w:tc>
          <w:tcPr>
            <w:tcW w:w="4815" w:type="dxa"/>
          </w:tcPr>
          <w:p w14:paraId="7680E919" w14:textId="21E15AAC" w:rsidR="00F90EDA" w:rsidRPr="00016166" w:rsidRDefault="00500C16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ОПК-7: </w:t>
            </w:r>
            <w:r w:rsidR="00B30262"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561" w:type="dxa"/>
          </w:tcPr>
          <w:p w14:paraId="0FEA6706" w14:textId="77777777" w:rsidR="00F90EDA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ОПК-7.1: Организует работу по управлению техническим содержанием железнодорожного пути и искусственных сооружений на основе теоретических знаний по экономике и организации производства</w:t>
            </w:r>
          </w:p>
          <w:p w14:paraId="5ACE2819" w14:textId="77777777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246B18" w14:textId="6286D9B0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ОПК-7.2: Осуществляет контроль качества выполняемых технологических операций, рационального и эффективного использования технических и материальных ресурсов</w:t>
            </w:r>
          </w:p>
        </w:tc>
      </w:tr>
      <w:tr w:rsidR="00F90EDA" w:rsidRPr="00491C50" w14:paraId="7183DBFC" w14:textId="7269C176" w:rsidTr="00F90EDA">
        <w:trPr>
          <w:trHeight w:val="20"/>
        </w:trPr>
        <w:tc>
          <w:tcPr>
            <w:tcW w:w="4815" w:type="dxa"/>
          </w:tcPr>
          <w:p w14:paraId="44E87B04" w14:textId="7EFB456D" w:rsidR="00F90EDA" w:rsidRPr="00016166" w:rsidRDefault="00500C16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ПК-</w:t>
            </w:r>
            <w:r w:rsidR="00016166"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4</w:t>
            </w:r>
            <w:r w:rsidRPr="0001616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: </w:t>
            </w:r>
            <w:r w:rsidR="003E0C96" w:rsidRPr="003E0C96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организовывать и проводить работы по ремонту железнодорожного пути, содержанию искусственных сооружений и земляного полотна</w:t>
            </w:r>
          </w:p>
        </w:tc>
        <w:tc>
          <w:tcPr>
            <w:tcW w:w="5561" w:type="dxa"/>
          </w:tcPr>
          <w:p w14:paraId="7D8A3825" w14:textId="43ADADA7" w:rsidR="00016166" w:rsidRPr="00016166" w:rsidRDefault="002B78AB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Pr="000161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E0C96" w:rsidRPr="003E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Обосновывает</w:t>
            </w:r>
            <w:proofErr w:type="gramEnd"/>
            <w:r w:rsidR="003E0C96" w:rsidRPr="003E0C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целесообразность назначения необходимого вида ремонтных работ железнодорожного пути</w:t>
            </w:r>
          </w:p>
          <w:p w14:paraId="126D0A34" w14:textId="14013787" w:rsidR="00016166" w:rsidRPr="00016166" w:rsidRDefault="002B78AB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Start"/>
            <w:r w:rsidRPr="000161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Организовывает</w:t>
            </w:r>
            <w:proofErr w:type="gramEnd"/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проведение комплекса ремонтных работ в соответствии с техническими нормами и процессом производства работ</w:t>
            </w:r>
          </w:p>
          <w:p w14:paraId="787F36E5" w14:textId="77777777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6055C2" w14:textId="2EC6EFA2" w:rsidR="00016166" w:rsidRPr="00016166" w:rsidRDefault="002B78AB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166" w:rsidRPr="000161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16166"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  <w:p w14:paraId="5E2FC0D4" w14:textId="020DA380" w:rsidR="002B78AB" w:rsidRPr="00016166" w:rsidRDefault="002B78AB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166" w:rsidRPr="00491C50" w14:paraId="07362B24" w14:textId="77777777" w:rsidTr="00F90EDA">
        <w:trPr>
          <w:trHeight w:val="20"/>
        </w:trPr>
        <w:tc>
          <w:tcPr>
            <w:tcW w:w="4815" w:type="dxa"/>
          </w:tcPr>
          <w:p w14:paraId="298A1A5F" w14:textId="06DFC8CA" w:rsidR="00016166" w:rsidRPr="00016166" w:rsidRDefault="00016166" w:rsidP="0001616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ПК-5: Способен выполнять организацию диагностики и мониторинга верхнего строения пути, земляного полотна и искусственных сооружений </w:t>
            </w:r>
          </w:p>
          <w:p w14:paraId="0A48E0A5" w14:textId="77777777" w:rsidR="00016166" w:rsidRPr="00016166" w:rsidRDefault="00016166" w:rsidP="006D4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61" w:type="dxa"/>
          </w:tcPr>
          <w:p w14:paraId="4CBF6F65" w14:textId="3D62CFAA" w:rsidR="00016166" w:rsidRPr="00016166" w:rsidRDefault="00016166" w:rsidP="000161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ПК-5.2.: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Организует диагностику и мониторинг верхнего строения пути, земляного полотна и искусственных сооружений с целью оценки технического состояния и остаточного ресурс</w:t>
            </w:r>
          </w:p>
          <w:p w14:paraId="28DED24A" w14:textId="5B8C25B0" w:rsidR="00016166" w:rsidRPr="00016166" w:rsidRDefault="00016166" w:rsidP="0001616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ПК-5.3</w:t>
            </w:r>
            <w:proofErr w:type="gramStart"/>
            <w:r w:rsidRPr="00016166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</w:t>
            </w:r>
            <w:proofErr w:type="gramEnd"/>
            <w:r w:rsidRPr="000161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анализ результатов диагностики с целью прогнозирования срока службы элементов верхнего строения пути, земляного полотна и искусственных сооружений</w:t>
            </w:r>
          </w:p>
        </w:tc>
      </w:tr>
    </w:tbl>
    <w:p w14:paraId="771FBA28" w14:textId="77777777" w:rsidR="00736FEE" w:rsidRDefault="00736FEE"/>
    <w:p w14:paraId="419BE5B7" w14:textId="5891E798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E13A38" w:rsidRPr="00736FEE" w14:paraId="38B3BBEC" w14:textId="77777777" w:rsidTr="004E4943">
        <w:tc>
          <w:tcPr>
            <w:tcW w:w="10347" w:type="dxa"/>
          </w:tcPr>
          <w:p w14:paraId="264E686B" w14:textId="51BE20D1" w:rsidR="00E13A38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з</w:t>
            </w:r>
            <w:r w:rsidR="0096525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ет:</w:t>
            </w:r>
          </w:p>
          <w:p w14:paraId="45571454" w14:textId="57DED052" w:rsidR="00E13A38" w:rsidRPr="00736FEE" w:rsidRDefault="003E0C96" w:rsidP="00E13A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инструкции, технологические карты, техническую документацию в области техники и технологии работы транспортных систем и сетей, организацию работы подразделений и линейных предприятий железнодорожного транспорта.</w:t>
            </w:r>
          </w:p>
        </w:tc>
      </w:tr>
      <w:tr w:rsidR="00E13A38" w:rsidRPr="00736FEE" w14:paraId="5FC11E47" w14:textId="77777777" w:rsidTr="004E4943">
        <w:tc>
          <w:tcPr>
            <w:tcW w:w="10347" w:type="dxa"/>
          </w:tcPr>
          <w:p w14:paraId="73049C2F" w14:textId="77777777" w:rsidR="00E13A38" w:rsidRPr="00736FEE" w:rsidRDefault="00E13A38" w:rsidP="00E13A3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13FC03D4" w14:textId="77777777" w:rsidR="003E0C96" w:rsidRPr="003E0C96" w:rsidRDefault="003E0C96" w:rsidP="003E0C9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отдельные этапы технологических процессов производства ремонта, эксплуатации и обслуживания транспортных систем и сетей, анализировать, планировать и контролировать технологические процессы, осуществлять контроль соблюдения требований, действующих технических регламентов, стандартов, норм и правил в области организации, техники и технологии транспортных систем и сетей;</w:t>
            </w:r>
          </w:p>
          <w:p w14:paraId="462BA140" w14:textId="77777777" w:rsidR="003E0C96" w:rsidRPr="003E0C96" w:rsidRDefault="003E0C96" w:rsidP="003E0C9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знание национальной политики Российской Федерации в области транспортной безопасности при оценке состояния безопасности транспортных объектов;</w:t>
            </w:r>
          </w:p>
          <w:p w14:paraId="12D5E7CC" w14:textId="77777777" w:rsidR="003E0C96" w:rsidRPr="003E0C96" w:rsidRDefault="003E0C96" w:rsidP="003E0C9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ресурсов;</w:t>
            </w:r>
          </w:p>
          <w:p w14:paraId="332A44E4" w14:textId="77777777" w:rsidR="003E0C96" w:rsidRPr="003E0C96" w:rsidRDefault="003E0C96" w:rsidP="003E0C9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оценивать экономическую эффективность управленческих решений и определяет основные факторы внешней и внутренней среды, оказывающие влияние на состояние и перспективы развития организаций;</w:t>
            </w:r>
          </w:p>
          <w:p w14:paraId="77A1B91D" w14:textId="77777777" w:rsidR="003E0C96" w:rsidRPr="003E0C96" w:rsidRDefault="003E0C96" w:rsidP="003E0C9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программы развития материально-технической базы, внедрения новой техники на основе рационального и эффективного использования технических и материальных ресурсов, применяя инструменты бережливого производства;</w:t>
            </w:r>
          </w:p>
          <w:p w14:paraId="12478905" w14:textId="77777777" w:rsidR="003E0C96" w:rsidRPr="003E0C96" w:rsidRDefault="003E0C96" w:rsidP="003E0C9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анализировать и оценивать состояние доступной среды на объектах транспорта для безбарьерного обслуживания </w:t>
            </w: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пассажиров из числа инвалидов и лиц с ограниченными возможностями здоровья;</w:t>
            </w:r>
          </w:p>
          <w:p w14:paraId="623D2BAB" w14:textId="5D60457A" w:rsidR="00E13A38" w:rsidRPr="00736FEE" w:rsidRDefault="003E0C96" w:rsidP="003E0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разрабатывает программы создания доступной среды на объектах транспорта для безбарьерного обслуживания пассажиров из числа инвалидов и лиц с ограниченными возможностями здоровья.</w:t>
            </w:r>
          </w:p>
        </w:tc>
      </w:tr>
      <w:tr w:rsidR="00E13A38" w:rsidRPr="00736FEE" w14:paraId="16F02243" w14:textId="77777777" w:rsidTr="004E4943">
        <w:tc>
          <w:tcPr>
            <w:tcW w:w="10347" w:type="dxa"/>
          </w:tcPr>
          <w:p w14:paraId="4125E747" w14:textId="628CE575" w:rsidR="00E13A38" w:rsidRPr="00F90EDA" w:rsidRDefault="00E13A38" w:rsidP="00E13A38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владеет:</w:t>
            </w:r>
          </w:p>
          <w:p w14:paraId="6E46C9C6" w14:textId="77777777" w:rsidR="003E0C96" w:rsidRPr="003E0C96" w:rsidRDefault="003E0C96" w:rsidP="003E0C9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контроля и надзора технологических процессов;</w:t>
            </w:r>
          </w:p>
          <w:p w14:paraId="2CB7AEF6" w14:textId="77777777" w:rsidR="003E0C96" w:rsidRPr="003E0C96" w:rsidRDefault="003E0C96" w:rsidP="003E0C9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соблюдения требования охраны труда и технику безопасности при организации и проведении работ;</w:t>
            </w:r>
          </w:p>
          <w:p w14:paraId="0EB37DDC" w14:textId="1DBFDAED" w:rsidR="00E13A38" w:rsidRPr="00736FEE" w:rsidRDefault="003E0C96" w:rsidP="003E0C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0C9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планирования и организует мероприятия с учетом требований по обеспечению безопасности движения поездов.</w:t>
            </w:r>
          </w:p>
        </w:tc>
      </w:tr>
    </w:tbl>
    <w:p w14:paraId="2DC7EC41" w14:textId="5DB14A8B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74579A7E" w:rsidR="006261A4" w:rsidRPr="00973135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Промежуточная аттестация (зачет</w:t>
      </w:r>
      <w:r w:rsidR="00EF443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 оценкой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 проводится в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форме </w:t>
      </w:r>
      <w:r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собеседован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>ия по отчёту</w:t>
      </w:r>
      <w:r w:rsidR="00D35EA9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 </w:t>
      </w:r>
      <w:r w:rsidR="006261A4" w:rsidRPr="0097313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практике. </w:t>
      </w: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6F991281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F90ED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70770D" w:rsidRPr="00BE6A8D" w14:paraId="68E9DC8B" w14:textId="77777777" w:rsidTr="00977F7C">
        <w:tc>
          <w:tcPr>
            <w:tcW w:w="8500" w:type="dxa"/>
          </w:tcPr>
          <w:p w14:paraId="6EC4C0B6" w14:textId="2C1927D0" w:rsidR="0070770D" w:rsidRPr="00BE6A8D" w:rsidRDefault="002B78AB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содержания мостов</w:t>
            </w:r>
          </w:p>
        </w:tc>
        <w:tc>
          <w:tcPr>
            <w:tcW w:w="2263" w:type="dxa"/>
          </w:tcPr>
          <w:p w14:paraId="0D21E8BA" w14:textId="27414FEE" w:rsidR="0070770D" w:rsidRPr="00BE6A8D" w:rsidRDefault="00500C16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</w:t>
            </w:r>
            <w:r w:rsid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.1</w:t>
            </w:r>
          </w:p>
        </w:tc>
      </w:tr>
      <w:tr w:rsidR="00500C16" w:rsidRPr="00BE6A8D" w14:paraId="72BA26F6" w14:textId="77777777" w:rsidTr="00977F7C">
        <w:tc>
          <w:tcPr>
            <w:tcW w:w="8500" w:type="dxa"/>
          </w:tcPr>
          <w:p w14:paraId="6EBEAA71" w14:textId="48AED16B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Содержание подмостового русла</w:t>
            </w:r>
          </w:p>
        </w:tc>
        <w:tc>
          <w:tcPr>
            <w:tcW w:w="2263" w:type="dxa"/>
          </w:tcPr>
          <w:p w14:paraId="239DAB1C" w14:textId="3C321388" w:rsidR="00500C16" w:rsidRPr="00BE6A8D" w:rsidRDefault="002B78AB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500C16" w:rsidRPr="00BE6A8D" w14:paraId="6ACA7FB5" w14:textId="77777777" w:rsidTr="00977F7C">
        <w:tc>
          <w:tcPr>
            <w:tcW w:w="8500" w:type="dxa"/>
          </w:tcPr>
          <w:p w14:paraId="6A75AABE" w14:textId="4D33CD62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Эксплуатационная надежность транспортных тоннелей</w:t>
            </w:r>
          </w:p>
        </w:tc>
        <w:tc>
          <w:tcPr>
            <w:tcW w:w="2263" w:type="dxa"/>
          </w:tcPr>
          <w:p w14:paraId="3F243322" w14:textId="4E3411B2" w:rsidR="00500C16" w:rsidRPr="00BE6A8D" w:rsidRDefault="002B78AB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500C16" w:rsidRPr="00BE6A8D" w14:paraId="69250324" w14:textId="77777777" w:rsidTr="00977F7C">
        <w:tc>
          <w:tcPr>
            <w:tcW w:w="8500" w:type="dxa"/>
          </w:tcPr>
          <w:p w14:paraId="75923338" w14:textId="258AE5FF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Варианты восстановления тоннелей</w:t>
            </w:r>
          </w:p>
        </w:tc>
        <w:tc>
          <w:tcPr>
            <w:tcW w:w="2263" w:type="dxa"/>
          </w:tcPr>
          <w:p w14:paraId="04C3DDEA" w14:textId="5755E178" w:rsidR="00500C16" w:rsidRPr="00BE6A8D" w:rsidRDefault="002B78AB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ОПК-7.2</w:t>
            </w:r>
          </w:p>
        </w:tc>
      </w:tr>
      <w:tr w:rsidR="00500C16" w:rsidRPr="00BE6A8D" w14:paraId="7C802309" w14:textId="77777777" w:rsidTr="00977F7C">
        <w:tc>
          <w:tcPr>
            <w:tcW w:w="8500" w:type="dxa"/>
          </w:tcPr>
          <w:p w14:paraId="4BF67191" w14:textId="73F36C5B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Потоки при сооружении линейно протяженных объектов</w:t>
            </w:r>
          </w:p>
        </w:tc>
        <w:tc>
          <w:tcPr>
            <w:tcW w:w="2263" w:type="dxa"/>
          </w:tcPr>
          <w:p w14:paraId="486F9A52" w14:textId="4C13FF2A" w:rsidR="00500C16" w:rsidRPr="00BE6A8D" w:rsidRDefault="00500C16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3E0C9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500C16" w:rsidRPr="00BE6A8D" w14:paraId="03A563EA" w14:textId="77777777" w:rsidTr="00977F7C">
        <w:tc>
          <w:tcPr>
            <w:tcW w:w="8500" w:type="dxa"/>
          </w:tcPr>
          <w:p w14:paraId="5ACD1C02" w14:textId="0D282653" w:rsidR="00500C16" w:rsidRPr="00BE6A8D" w:rsidRDefault="002B78AB" w:rsidP="00500C1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Продукция строительного производства и её особенности.</w:t>
            </w:r>
          </w:p>
        </w:tc>
        <w:tc>
          <w:tcPr>
            <w:tcW w:w="2263" w:type="dxa"/>
          </w:tcPr>
          <w:p w14:paraId="09B86FCB" w14:textId="1866C671" w:rsidR="00500C16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</w:p>
        </w:tc>
      </w:tr>
      <w:tr w:rsidR="007460E9" w:rsidRPr="00BE6A8D" w14:paraId="04B02824" w14:textId="77777777" w:rsidTr="00977F7C">
        <w:tc>
          <w:tcPr>
            <w:tcW w:w="8500" w:type="dxa"/>
          </w:tcPr>
          <w:p w14:paraId="7AF6BF14" w14:textId="707CD8B1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 организационно-технологической документации</w:t>
            </w:r>
          </w:p>
        </w:tc>
        <w:tc>
          <w:tcPr>
            <w:tcW w:w="2263" w:type="dxa"/>
          </w:tcPr>
          <w:p w14:paraId="670D4F82" w14:textId="6910D683" w:rsidR="007460E9" w:rsidRPr="00BE6A8D" w:rsidRDefault="00016166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3, ПК-4.4, ПК-4.5</w:t>
            </w:r>
          </w:p>
        </w:tc>
      </w:tr>
      <w:tr w:rsidR="007460E9" w:rsidRPr="00BE6A8D" w14:paraId="6983C2CA" w14:textId="77777777" w:rsidTr="00977F7C">
        <w:tc>
          <w:tcPr>
            <w:tcW w:w="8500" w:type="dxa"/>
          </w:tcPr>
          <w:p w14:paraId="75008E7E" w14:textId="54432E87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Виды </w:t>
            </w:r>
            <w:proofErr w:type="spellStart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стройгенпланов</w:t>
            </w:r>
            <w:proofErr w:type="spellEnd"/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их назначение</w:t>
            </w:r>
          </w:p>
        </w:tc>
        <w:tc>
          <w:tcPr>
            <w:tcW w:w="2263" w:type="dxa"/>
          </w:tcPr>
          <w:p w14:paraId="3167786D" w14:textId="6172BF53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4.4</w:t>
            </w:r>
          </w:p>
        </w:tc>
      </w:tr>
      <w:tr w:rsidR="007460E9" w:rsidRPr="00BE6A8D" w14:paraId="2E64344B" w14:textId="77777777" w:rsidTr="00977F7C">
        <w:tc>
          <w:tcPr>
            <w:tcW w:w="8500" w:type="dxa"/>
          </w:tcPr>
          <w:p w14:paraId="7ED4AD60" w14:textId="16A29D25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Состав и содержание проекта организации строительства</w:t>
            </w:r>
          </w:p>
        </w:tc>
        <w:tc>
          <w:tcPr>
            <w:tcW w:w="2263" w:type="dxa"/>
          </w:tcPr>
          <w:p w14:paraId="400C2E97" w14:textId="7321D21A" w:rsidR="007460E9" w:rsidRPr="00BE6A8D" w:rsidRDefault="00016166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3, ПК-4.4, ПК-4.5</w:t>
            </w:r>
          </w:p>
        </w:tc>
      </w:tr>
      <w:tr w:rsidR="007460E9" w:rsidRPr="00BE6A8D" w14:paraId="1D3248D0" w14:textId="77777777" w:rsidTr="00977F7C">
        <w:tc>
          <w:tcPr>
            <w:tcW w:w="8500" w:type="dxa"/>
          </w:tcPr>
          <w:p w14:paraId="5536E821" w14:textId="5754343B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</w:t>
            </w: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трудозатрат по выполнению строительных работ</w:t>
            </w:r>
          </w:p>
        </w:tc>
        <w:tc>
          <w:tcPr>
            <w:tcW w:w="2263" w:type="dxa"/>
          </w:tcPr>
          <w:p w14:paraId="36740D62" w14:textId="7B69414C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7460E9" w:rsidRPr="00BE6A8D" w14:paraId="538A710B" w14:textId="77777777" w:rsidTr="00977F7C">
        <w:tc>
          <w:tcPr>
            <w:tcW w:w="8500" w:type="dxa"/>
          </w:tcPr>
          <w:p w14:paraId="2D200FBB" w14:textId="721D49CD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Ресурсные</w:t>
            </w: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коэффициен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ты</w:t>
            </w:r>
          </w:p>
        </w:tc>
        <w:tc>
          <w:tcPr>
            <w:tcW w:w="2263" w:type="dxa"/>
          </w:tcPr>
          <w:p w14:paraId="42084D4E" w14:textId="28921D62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7460E9" w:rsidRPr="00BE6A8D" w14:paraId="4A502269" w14:textId="77777777" w:rsidTr="00977F7C">
        <w:tc>
          <w:tcPr>
            <w:tcW w:w="8500" w:type="dxa"/>
          </w:tcPr>
          <w:p w14:paraId="011F8652" w14:textId="73EF78A3" w:rsidR="007460E9" w:rsidRPr="00BE6A8D" w:rsidRDefault="007460E9" w:rsidP="007460E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Коэффициенты</w:t>
            </w:r>
            <w:r w:rsidRPr="002B78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застройки и использования территории</w:t>
            </w:r>
          </w:p>
        </w:tc>
        <w:tc>
          <w:tcPr>
            <w:tcW w:w="2263" w:type="dxa"/>
          </w:tcPr>
          <w:p w14:paraId="3170AAAB" w14:textId="3E447C24" w:rsidR="007460E9" w:rsidRPr="00BE6A8D" w:rsidRDefault="007460E9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</w:tr>
    </w:tbl>
    <w:p w14:paraId="5FD2EEFB" w14:textId="54A07472" w:rsidR="002445FF" w:rsidRDefault="002445FF"/>
    <w:p w14:paraId="474A7F41" w14:textId="77777777" w:rsidR="00BE0027" w:rsidRPr="00BF154E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7285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 Типовые задания для оценки </w:t>
      </w:r>
      <w:proofErr w:type="spellStart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BF154E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146EEB4E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F90ED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="00BF154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трудовой функции</w:t>
            </w:r>
          </w:p>
        </w:tc>
      </w:tr>
      <w:tr w:rsidR="008C0A56" w:rsidRPr="00977F7C" w14:paraId="51B6E6A4" w14:textId="77777777" w:rsidTr="00977F7C">
        <w:tc>
          <w:tcPr>
            <w:tcW w:w="8500" w:type="dxa"/>
          </w:tcPr>
          <w:p w14:paraId="163293E1" w14:textId="7D249B54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Методы исследования перспективных (нетрадиционных) материалов и влияние их дефектов на несущую способность конструкций мостов</w:t>
            </w:r>
          </w:p>
        </w:tc>
        <w:tc>
          <w:tcPr>
            <w:tcW w:w="2263" w:type="dxa"/>
          </w:tcPr>
          <w:p w14:paraId="2D5FDD3B" w14:textId="17116DFF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8C0A56" w:rsidRPr="00977F7C" w14:paraId="11DEB9EC" w14:textId="77777777" w:rsidTr="00977F7C">
        <w:tc>
          <w:tcPr>
            <w:tcW w:w="8500" w:type="dxa"/>
          </w:tcPr>
          <w:p w14:paraId="70BB02FB" w14:textId="509F888C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Подготовка расчётных материалов по окончании обследований и испытаний мостов</w:t>
            </w:r>
          </w:p>
        </w:tc>
        <w:tc>
          <w:tcPr>
            <w:tcW w:w="2263" w:type="dxa"/>
          </w:tcPr>
          <w:p w14:paraId="516E5C7B" w14:textId="03EC8BC5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ОПК-7.2</w:t>
            </w:r>
          </w:p>
        </w:tc>
      </w:tr>
      <w:tr w:rsidR="008C0A56" w:rsidRPr="00977F7C" w14:paraId="2C7800D1" w14:textId="77777777" w:rsidTr="00977F7C">
        <w:tc>
          <w:tcPr>
            <w:tcW w:w="8500" w:type="dxa"/>
          </w:tcPr>
          <w:p w14:paraId="288F410B" w14:textId="6012A1D9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обследований и испытаний мостов</w:t>
            </w:r>
          </w:p>
        </w:tc>
        <w:tc>
          <w:tcPr>
            <w:tcW w:w="2263" w:type="dxa"/>
          </w:tcPr>
          <w:p w14:paraId="1ABF0037" w14:textId="1DF56721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ОПК-7.2</w:t>
            </w:r>
          </w:p>
        </w:tc>
      </w:tr>
      <w:tr w:rsidR="008C0A56" w:rsidRPr="00977F7C" w14:paraId="0CB39475" w14:textId="77777777" w:rsidTr="00977F7C">
        <w:tc>
          <w:tcPr>
            <w:tcW w:w="8500" w:type="dxa"/>
          </w:tcPr>
          <w:p w14:paraId="12C42CAB" w14:textId="1BF9BC1F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Определение физико-механических характеристик стали конструкций обследуемых мостов</w:t>
            </w:r>
          </w:p>
        </w:tc>
        <w:tc>
          <w:tcPr>
            <w:tcW w:w="2263" w:type="dxa"/>
          </w:tcPr>
          <w:p w14:paraId="0AF24E54" w14:textId="1D21A012" w:rsidR="008C0A56" w:rsidRPr="00977F7C" w:rsidRDefault="00470132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ОПК-7.1</w:t>
            </w:r>
          </w:p>
        </w:tc>
      </w:tr>
      <w:tr w:rsidR="008C0A56" w:rsidRPr="00977F7C" w14:paraId="351F8C56" w14:textId="77777777" w:rsidTr="00977F7C">
        <w:tc>
          <w:tcPr>
            <w:tcW w:w="8500" w:type="dxa"/>
          </w:tcPr>
          <w:p w14:paraId="6052F8DC" w14:textId="5690AD89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реимущество метода непрерывного использования ресурсов</w:t>
            </w:r>
          </w:p>
        </w:tc>
        <w:tc>
          <w:tcPr>
            <w:tcW w:w="2263" w:type="dxa"/>
          </w:tcPr>
          <w:p w14:paraId="6A21FE24" w14:textId="54880A22" w:rsidR="008C0A56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8C0A56" w:rsidRPr="00977F7C" w14:paraId="57D67043" w14:textId="77777777" w:rsidTr="00977F7C">
        <w:tc>
          <w:tcPr>
            <w:tcW w:w="8500" w:type="dxa"/>
          </w:tcPr>
          <w:p w14:paraId="1657903E" w14:textId="55079960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оследовательность проектирования системы временного водоснабжения</w:t>
            </w:r>
          </w:p>
        </w:tc>
        <w:tc>
          <w:tcPr>
            <w:tcW w:w="2263" w:type="dxa"/>
          </w:tcPr>
          <w:p w14:paraId="38455B90" w14:textId="5FD5281D" w:rsidR="008C0A56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8C0A56" w:rsidRPr="00977F7C" w14:paraId="6303427C" w14:textId="77777777" w:rsidTr="00977F7C">
        <w:tc>
          <w:tcPr>
            <w:tcW w:w="8500" w:type="dxa"/>
          </w:tcPr>
          <w:p w14:paraId="589DA915" w14:textId="3215FABC" w:rsidR="008C0A56" w:rsidRPr="00977F7C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оследовательность проектирования системы временного электроснабжения</w:t>
            </w:r>
          </w:p>
        </w:tc>
        <w:tc>
          <w:tcPr>
            <w:tcW w:w="2263" w:type="dxa"/>
          </w:tcPr>
          <w:p w14:paraId="336C764D" w14:textId="10C5D355" w:rsidR="008C0A56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AB3913" w:rsidRPr="00977F7C" w14:paraId="2A1B62AC" w14:textId="77777777" w:rsidTr="00977F7C">
        <w:tc>
          <w:tcPr>
            <w:tcW w:w="8500" w:type="dxa"/>
          </w:tcPr>
          <w:p w14:paraId="61D90ED6" w14:textId="21BF97D3" w:rsidR="00AB3913" w:rsidRPr="00977F7C" w:rsidRDefault="007460E9" w:rsidP="007077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460E9">
              <w:rPr>
                <w:rFonts w:ascii="Times New Roman" w:hAnsi="Times New Roman" w:cs="Times New Roman"/>
                <w:sz w:val="20"/>
                <w:szCs w:val="20"/>
              </w:rPr>
              <w:t>тличие монтажной зоны от опасной зоны</w:t>
            </w:r>
          </w:p>
        </w:tc>
        <w:tc>
          <w:tcPr>
            <w:tcW w:w="2263" w:type="dxa"/>
          </w:tcPr>
          <w:p w14:paraId="5F1B01A8" w14:textId="09DCECD3" w:rsidR="00AB3913" w:rsidRPr="00977F7C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8C0A56" w:rsidRPr="002B0912" w14:paraId="7BC5AED2" w14:textId="77777777" w:rsidTr="00977F7C">
        <w:tc>
          <w:tcPr>
            <w:tcW w:w="8500" w:type="dxa"/>
          </w:tcPr>
          <w:p w14:paraId="5AC882D7" w14:textId="3B67389D" w:rsidR="008C0A56" w:rsidRPr="002B0912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остав организационной структуры управления</w:t>
            </w:r>
          </w:p>
        </w:tc>
        <w:tc>
          <w:tcPr>
            <w:tcW w:w="2263" w:type="dxa"/>
          </w:tcPr>
          <w:p w14:paraId="595061D3" w14:textId="7A428295" w:rsidR="008C0A56" w:rsidRPr="002B0912" w:rsidRDefault="00016166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3, ПК-4.4, ПК-4.5</w:t>
            </w:r>
          </w:p>
        </w:tc>
      </w:tr>
      <w:tr w:rsidR="008C0A56" w:rsidRPr="002B0912" w14:paraId="102934E4" w14:textId="77777777" w:rsidTr="00977F7C">
        <w:tc>
          <w:tcPr>
            <w:tcW w:w="8500" w:type="dxa"/>
          </w:tcPr>
          <w:p w14:paraId="69D09FF4" w14:textId="513D16B6" w:rsidR="008C0A56" w:rsidRPr="002B0912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Какие журналы ведутся на строительной площадке</w:t>
            </w:r>
          </w:p>
        </w:tc>
        <w:tc>
          <w:tcPr>
            <w:tcW w:w="2263" w:type="dxa"/>
          </w:tcPr>
          <w:p w14:paraId="0395429D" w14:textId="48298C33" w:rsidR="008C0A56" w:rsidRPr="002B0912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7.2.</w:t>
            </w:r>
          </w:p>
        </w:tc>
      </w:tr>
      <w:tr w:rsidR="008C0A56" w:rsidRPr="002B0912" w14:paraId="54782B2C" w14:textId="77777777" w:rsidTr="00977F7C">
        <w:tc>
          <w:tcPr>
            <w:tcW w:w="8500" w:type="dxa"/>
          </w:tcPr>
          <w:p w14:paraId="17DEB69E" w14:textId="3E155D09" w:rsidR="008C0A56" w:rsidRPr="002B0912" w:rsidRDefault="007460E9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460E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Виды контроля качества в строительстве</w:t>
            </w:r>
          </w:p>
        </w:tc>
        <w:tc>
          <w:tcPr>
            <w:tcW w:w="2263" w:type="dxa"/>
          </w:tcPr>
          <w:p w14:paraId="5610902E" w14:textId="4577F71B" w:rsidR="008C0A56" w:rsidRPr="002B0912" w:rsidRDefault="00470132" w:rsidP="0001616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ОПК-7.</w:t>
            </w:r>
            <w:r w:rsidR="0001616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</w:p>
        </w:tc>
      </w:tr>
    </w:tbl>
    <w:p w14:paraId="14861D5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A4803F0" w14:textId="77777777" w:rsidR="003E0C96" w:rsidRDefault="003E0C9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D0E1CBC" w14:textId="77777777" w:rsidR="003E0C96" w:rsidRDefault="003E0C9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C5A416" w14:textId="77777777" w:rsidR="003E0C96" w:rsidRDefault="003E0C9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C0C0F14" w14:textId="77777777" w:rsidR="003E0C96" w:rsidRDefault="003E0C9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4CD796C" w14:textId="77777777" w:rsidR="003E0C96" w:rsidRDefault="003E0C9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8209EB8" w14:textId="15AB399A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DAB776B" w14:textId="7F615FE4" w:rsidR="0047285C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  <w:r w:rsidR="00EF443F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26110031" w14:textId="77777777" w:rsidR="0047285C" w:rsidRPr="009E1016" w:rsidRDefault="0047285C" w:rsidP="0047285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3496DD4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«Отлично» (5 баллов)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3306FFCF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«Хорошо» (4 балла)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2E907EF8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(3 балла)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7863C79B" w14:textId="77777777" w:rsidR="00EF443F" w:rsidRPr="00577E2D" w:rsidRDefault="00EF443F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«Неудовлетворительно» (0 баллов) </w:t>
      </w:r>
      <w:r w:rsidRPr="00577E2D">
        <w:rPr>
          <w:rFonts w:ascii="Times New Roman" w:eastAsia="Times New Roman" w:hAnsi="Times New Roman" w:cs="Times New Roman"/>
          <w:bCs/>
          <w:sz w:val="24"/>
          <w:szCs w:val="24"/>
        </w:rPr>
        <w:t>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1A704B4" w14:textId="44EFC4DC" w:rsidR="002C0F74" w:rsidRDefault="002C0F74" w:rsidP="00EF443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2C0F74" w:rsidSect="00B45B1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3C329" w14:textId="77777777" w:rsidR="0028673F" w:rsidRDefault="0028673F" w:rsidP="00EE3C25">
      <w:pPr>
        <w:spacing w:after="0" w:line="240" w:lineRule="auto"/>
      </w:pPr>
      <w:r>
        <w:separator/>
      </w:r>
    </w:p>
  </w:endnote>
  <w:endnote w:type="continuationSeparator" w:id="0">
    <w:p w14:paraId="5AC7D63B" w14:textId="77777777" w:rsidR="0028673F" w:rsidRDefault="0028673F" w:rsidP="00EE3C25">
      <w:pPr>
        <w:spacing w:after="0" w:line="240" w:lineRule="auto"/>
      </w:pPr>
      <w:r>
        <w:continuationSeparator/>
      </w:r>
    </w:p>
  </w:endnote>
  <w:endnote w:type="continuationNotice" w:id="1">
    <w:p w14:paraId="2500F825" w14:textId="77777777" w:rsidR="0028673F" w:rsidRDefault="002867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8B525" w14:textId="77777777" w:rsidR="0028673F" w:rsidRDefault="0028673F" w:rsidP="00EE3C25">
      <w:pPr>
        <w:spacing w:after="0" w:line="240" w:lineRule="auto"/>
      </w:pPr>
      <w:r>
        <w:separator/>
      </w:r>
    </w:p>
  </w:footnote>
  <w:footnote w:type="continuationSeparator" w:id="0">
    <w:p w14:paraId="3EDDDDE0" w14:textId="77777777" w:rsidR="0028673F" w:rsidRDefault="0028673F" w:rsidP="00EE3C25">
      <w:pPr>
        <w:spacing w:after="0" w:line="240" w:lineRule="auto"/>
      </w:pPr>
      <w:r>
        <w:continuationSeparator/>
      </w:r>
    </w:p>
  </w:footnote>
  <w:footnote w:type="continuationNotice" w:id="1">
    <w:p w14:paraId="681BAB93" w14:textId="77777777" w:rsidR="0028673F" w:rsidRDefault="0028673F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6166"/>
    <w:rsid w:val="00025648"/>
    <w:rsid w:val="00026163"/>
    <w:rsid w:val="000327BD"/>
    <w:rsid w:val="00036BB0"/>
    <w:rsid w:val="0004114A"/>
    <w:rsid w:val="00050AE8"/>
    <w:rsid w:val="00051889"/>
    <w:rsid w:val="00055E3E"/>
    <w:rsid w:val="0005709B"/>
    <w:rsid w:val="00060620"/>
    <w:rsid w:val="00062CDB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B22DA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8673F"/>
    <w:rsid w:val="002945D8"/>
    <w:rsid w:val="002A17B8"/>
    <w:rsid w:val="002A75F3"/>
    <w:rsid w:val="002B0912"/>
    <w:rsid w:val="002B787F"/>
    <w:rsid w:val="002B78AB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431B7"/>
    <w:rsid w:val="0035020D"/>
    <w:rsid w:val="00360EC8"/>
    <w:rsid w:val="00361D7F"/>
    <w:rsid w:val="00364718"/>
    <w:rsid w:val="00365BEB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37A0"/>
    <w:rsid w:val="003A417D"/>
    <w:rsid w:val="003A5ED2"/>
    <w:rsid w:val="003B00CE"/>
    <w:rsid w:val="003B110B"/>
    <w:rsid w:val="003C76D4"/>
    <w:rsid w:val="003E0C96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1612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62F8D"/>
    <w:rsid w:val="00470132"/>
    <w:rsid w:val="0047285C"/>
    <w:rsid w:val="00473BDF"/>
    <w:rsid w:val="0047463C"/>
    <w:rsid w:val="0047599B"/>
    <w:rsid w:val="00475F8C"/>
    <w:rsid w:val="004765F4"/>
    <w:rsid w:val="00481535"/>
    <w:rsid w:val="00481F02"/>
    <w:rsid w:val="00482BEC"/>
    <w:rsid w:val="00487108"/>
    <w:rsid w:val="00491C50"/>
    <w:rsid w:val="00492DD3"/>
    <w:rsid w:val="004B007E"/>
    <w:rsid w:val="004C026B"/>
    <w:rsid w:val="004C3713"/>
    <w:rsid w:val="004D04F2"/>
    <w:rsid w:val="004D6774"/>
    <w:rsid w:val="004E0A69"/>
    <w:rsid w:val="004E6732"/>
    <w:rsid w:val="004F2D0A"/>
    <w:rsid w:val="004F54A0"/>
    <w:rsid w:val="004F70EA"/>
    <w:rsid w:val="00500486"/>
    <w:rsid w:val="00500AA1"/>
    <w:rsid w:val="00500C16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2FE9"/>
    <w:rsid w:val="00566887"/>
    <w:rsid w:val="00567DFC"/>
    <w:rsid w:val="00573A7F"/>
    <w:rsid w:val="00580FBA"/>
    <w:rsid w:val="00586DAE"/>
    <w:rsid w:val="00595E13"/>
    <w:rsid w:val="005970E4"/>
    <w:rsid w:val="005A4D51"/>
    <w:rsid w:val="005A5624"/>
    <w:rsid w:val="005A5D95"/>
    <w:rsid w:val="005B2CE6"/>
    <w:rsid w:val="005B2E48"/>
    <w:rsid w:val="005C143D"/>
    <w:rsid w:val="005E6568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D492A"/>
    <w:rsid w:val="006E7601"/>
    <w:rsid w:val="006F60A2"/>
    <w:rsid w:val="006F71E6"/>
    <w:rsid w:val="007005C3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460E9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2B6F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4F16"/>
    <w:rsid w:val="00896FD5"/>
    <w:rsid w:val="00897CA4"/>
    <w:rsid w:val="008A0342"/>
    <w:rsid w:val="008A66E9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258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451DE"/>
    <w:rsid w:val="0095184D"/>
    <w:rsid w:val="00954872"/>
    <w:rsid w:val="00955B91"/>
    <w:rsid w:val="00956E19"/>
    <w:rsid w:val="00962748"/>
    <w:rsid w:val="00965259"/>
    <w:rsid w:val="00966AF3"/>
    <w:rsid w:val="0097036D"/>
    <w:rsid w:val="0097266E"/>
    <w:rsid w:val="00973135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1CC4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053CF"/>
    <w:rsid w:val="00B121E1"/>
    <w:rsid w:val="00B125DD"/>
    <w:rsid w:val="00B13FBD"/>
    <w:rsid w:val="00B24C1F"/>
    <w:rsid w:val="00B30262"/>
    <w:rsid w:val="00B31111"/>
    <w:rsid w:val="00B3502E"/>
    <w:rsid w:val="00B44727"/>
    <w:rsid w:val="00B45B16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154E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B46"/>
    <w:rsid w:val="00D72CF3"/>
    <w:rsid w:val="00D739D8"/>
    <w:rsid w:val="00D90422"/>
    <w:rsid w:val="00D91504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12E0B"/>
    <w:rsid w:val="00E13A38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00BD"/>
    <w:rsid w:val="00EE3C25"/>
    <w:rsid w:val="00EE567F"/>
    <w:rsid w:val="00EE6895"/>
    <w:rsid w:val="00EF443F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0EDA"/>
    <w:rsid w:val="00F9195D"/>
    <w:rsid w:val="00FA17D5"/>
    <w:rsid w:val="00FA435C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CD4AB4CA-7339-4FA2-98E6-5541C6C4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FE82F-90F3-4827-8077-9796A3642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2</cp:revision>
  <cp:lastPrinted>2021-02-16T04:52:00Z</cp:lastPrinted>
  <dcterms:created xsi:type="dcterms:W3CDTF">2026-06-01T11:27:00Z</dcterms:created>
  <dcterms:modified xsi:type="dcterms:W3CDTF">2026-06-01T11:27:00Z</dcterms:modified>
</cp:coreProperties>
</file>